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不入学校资产承诺书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本人在开展科研过程中，使用科研项目经费</w:t>
      </w:r>
      <w:r>
        <w:rPr>
          <w:rFonts w:hint="eastAsia"/>
          <w:sz w:val="32"/>
          <w:szCs w:val="32"/>
          <w:u w:val="single"/>
        </w:rPr>
        <w:t xml:space="preserve">  （项目名称及经费卡号）</w:t>
      </w:r>
      <w:r>
        <w:rPr>
          <w:rFonts w:hint="eastAsia"/>
          <w:sz w:val="32"/>
          <w:szCs w:val="32"/>
        </w:rPr>
        <w:t>购买了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>（发票内容）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，总金额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 xml:space="preserve"> 元，开票单位：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，由于以下原因，不能入学校资产（请勾选）：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</w:rPr>
        <w:t>□</w:t>
      </w:r>
      <w:r>
        <w:rPr>
          <w:rFonts w:hint="eastAsia"/>
          <w:sz w:val="32"/>
          <w:szCs w:val="32"/>
        </w:rPr>
        <w:t>所购商品用于科研（实验）消耗，使用期限在一年以下</w:t>
      </w:r>
      <w:r>
        <w:rPr>
          <w:rFonts w:hint="eastAsia"/>
          <w:sz w:val="32"/>
          <w:szCs w:val="32"/>
          <w:lang w:eastAsia="zh-CN"/>
        </w:rPr>
        <w:t>；</w:t>
      </w:r>
    </w:p>
    <w:p>
      <w:pPr>
        <w:rPr>
          <w:rFonts w:hint="default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仿宋_GB2312" w:hAnsi="Times New Roman" w:eastAsia="仿宋_GB2312" w:cs="仿宋_GB2312"/>
          <w:b/>
          <w:bCs/>
          <w:sz w:val="32"/>
          <w:szCs w:val="32"/>
          <w:highlight w:val="none"/>
        </w:rPr>
        <w:t>□</w:t>
      </w:r>
      <w:r>
        <w:rPr>
          <w:rFonts w:hint="eastAsia"/>
          <w:sz w:val="32"/>
          <w:szCs w:val="32"/>
          <w:highlight w:val="none"/>
        </w:rPr>
        <w:t>所购商品</w:t>
      </w:r>
      <w:r>
        <w:rPr>
          <w:rFonts w:hint="eastAsia"/>
          <w:sz w:val="32"/>
          <w:szCs w:val="32"/>
          <w:highlight w:val="none"/>
          <w:lang w:val="en-US" w:eastAsia="zh-CN"/>
        </w:rPr>
        <w:t>按项目书约定属于非资产类费用；</w:t>
      </w:r>
    </w:p>
    <w:bookmarkEnd w:id="0"/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</w:rPr>
        <w:t>□</w:t>
      </w:r>
      <w:r>
        <w:rPr>
          <w:rFonts w:hint="eastAsia"/>
          <w:sz w:val="32"/>
          <w:szCs w:val="32"/>
        </w:rPr>
        <w:t>所购商品按项目书要求需交付甲方</w:t>
      </w:r>
      <w:r>
        <w:rPr>
          <w:rFonts w:hint="eastAsia"/>
          <w:sz w:val="32"/>
          <w:szCs w:val="32"/>
          <w:lang w:eastAsia="zh-CN"/>
        </w:rPr>
        <w:t>；</w:t>
      </w:r>
    </w:p>
    <w:p>
      <w:pPr>
        <w:rPr>
          <w:sz w:val="32"/>
          <w:szCs w:val="32"/>
          <w:u w:val="single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</w:rPr>
        <w:t>□</w:t>
      </w:r>
      <w:r>
        <w:rPr>
          <w:rFonts w:hint="eastAsia"/>
          <w:sz w:val="32"/>
          <w:szCs w:val="32"/>
        </w:rPr>
        <w:t>其他情况：</w:t>
      </w:r>
      <w:r>
        <w:rPr>
          <w:rFonts w:hint="eastAsia"/>
          <w:sz w:val="32"/>
          <w:szCs w:val="32"/>
          <w:u w:val="single"/>
        </w:rPr>
        <w:t xml:space="preserve">                                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</w:t>
      </w: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 </w:t>
      </w: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 </w:t>
      </w:r>
      <w:r>
        <w:rPr>
          <w:rFonts w:hint="eastAsia"/>
          <w:sz w:val="32"/>
          <w:szCs w:val="32"/>
        </w:rPr>
        <w:t>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本人承诺对以上事项的真实性、相关性、合规合法性及本次财务行为承担一切责任，如提供虚假、失实的材料，本人自愿按有关规定接受处理。</w:t>
      </w:r>
    </w:p>
    <w:p>
      <w:pPr>
        <w:ind w:firstLine="420" w:firstLineChars="200"/>
        <w:rPr>
          <w:rFonts w:ascii="华文仿宋" w:hAnsi="华文仿宋" w:eastAsia="华文仿宋" w:cs="华文仿宋"/>
          <w:szCs w:val="21"/>
        </w:rPr>
      </w:pPr>
    </w:p>
    <w:p>
      <w:pPr>
        <w:ind w:firstLine="640"/>
        <w:rPr>
          <w:sz w:val="32"/>
          <w:szCs w:val="32"/>
        </w:rPr>
      </w:pPr>
    </w:p>
    <w:p>
      <w:pPr>
        <w:ind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</w:p>
    <w:p>
      <w:pPr>
        <w:ind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E0989"/>
    <w:rsid w:val="0024640B"/>
    <w:rsid w:val="007A6D9E"/>
    <w:rsid w:val="008B3F0A"/>
    <w:rsid w:val="00DA1D6C"/>
    <w:rsid w:val="00E508FF"/>
    <w:rsid w:val="09F05C30"/>
    <w:rsid w:val="0CF14A50"/>
    <w:rsid w:val="0E0A1143"/>
    <w:rsid w:val="17A54749"/>
    <w:rsid w:val="201F1708"/>
    <w:rsid w:val="2C1D3B8B"/>
    <w:rsid w:val="441369A3"/>
    <w:rsid w:val="4B0D367F"/>
    <w:rsid w:val="4D9724CF"/>
    <w:rsid w:val="4F8D54D9"/>
    <w:rsid w:val="50EE0989"/>
    <w:rsid w:val="5A4C0A47"/>
    <w:rsid w:val="6DC876B0"/>
    <w:rsid w:val="7D360636"/>
    <w:rsid w:val="7E076072"/>
    <w:rsid w:val="7EF2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321</Characters>
  <Lines>2</Lines>
  <Paragraphs>1</Paragraphs>
  <TotalTime>1</TotalTime>
  <ScaleCrop>false</ScaleCrop>
  <LinksUpToDate>false</LinksUpToDate>
  <CharactersWithSpaces>376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2021-11-09T02:52:00Z</dcterms:created>
  <dc:creator>vivid</dc:creator>
  <cp:lastModifiedBy>vivid</cp:lastModifiedBy>
  <dcterms:modified xsi:type="dcterms:W3CDTF">2021-11-11T06:32:42Z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873E93EBA8BB466B9E01FA2025089C9C</vt:lpwstr>
  </property>
</Properties>
</file>